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7EEC7AEC"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31DF7">
              <w:rPr>
                <w:rFonts w:ascii="Times New Roman" w:hAnsi="Times New Roman"/>
                <w:b w:val="0"/>
                <w:sz w:val="22"/>
                <w:szCs w:val="22"/>
              </w:rPr>
              <w:t>330875</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43C0B09" w:rsidR="00E249BE" w:rsidRPr="006F1B54" w:rsidRDefault="00F31DF7" w:rsidP="00652FFC">
            <w:pPr>
              <w:pStyle w:val="Balk1"/>
              <w:jc w:val="left"/>
              <w:rPr>
                <w:rFonts w:ascii="Times New Roman" w:hAnsi="Times New Roman"/>
                <w:b w:val="0"/>
                <w:sz w:val="22"/>
                <w:szCs w:val="22"/>
              </w:rPr>
            </w:pPr>
            <w:r>
              <w:rPr>
                <w:rFonts w:ascii="Times New Roman" w:hAnsi="Times New Roman"/>
                <w:b w:val="0"/>
                <w:spacing w:val="6"/>
                <w:sz w:val="22"/>
                <w:szCs w:val="22"/>
              </w:rPr>
              <w:t>800 TONLUK HİDROLİK PRES</w:t>
            </w:r>
            <w:r w:rsidR="00951FA9">
              <w:rPr>
                <w:rFonts w:ascii="Times New Roman" w:hAnsi="Times New Roman"/>
                <w:b w:val="0"/>
                <w:spacing w:val="6"/>
                <w:sz w:val="22"/>
                <w:szCs w:val="22"/>
              </w:rPr>
              <w:t xml:space="preserve"> TEZGAHI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2921643" w:rsidR="00E249BE" w:rsidRPr="006F1B54" w:rsidRDefault="00E249BE" w:rsidP="00B659F5">
      <w:pPr>
        <w:rPr>
          <w:szCs w:val="24"/>
        </w:rPr>
      </w:pPr>
      <w:r w:rsidRPr="006F1B54">
        <w:rPr>
          <w:szCs w:val="24"/>
        </w:rPr>
        <w:t xml:space="preserve">İhale kayıt numarası: </w:t>
      </w:r>
      <w:r w:rsidR="00951FA9">
        <w:rPr>
          <w:szCs w:val="24"/>
        </w:rPr>
        <w:t>2026/</w:t>
      </w:r>
      <w:r w:rsidR="00AD112A">
        <w:rPr>
          <w:szCs w:val="24"/>
        </w:rPr>
        <w:t>330875</w:t>
      </w:r>
      <w:bookmarkStart w:id="0" w:name="_GoBack"/>
      <w:bookmarkEnd w:id="0"/>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218EFC1B" w14:textId="77777777" w:rsidR="00F31DF7" w:rsidRDefault="00F31DF7" w:rsidP="00951FA9">
            <w:pPr>
              <w:pStyle w:val="Balk1"/>
              <w:jc w:val="left"/>
              <w:rPr>
                <w:rFonts w:ascii="Times New Roman" w:hAnsi="Times New Roman"/>
                <w:color w:val="000000" w:themeColor="text1"/>
                <w:spacing w:val="6"/>
                <w:sz w:val="22"/>
                <w:szCs w:val="22"/>
              </w:rPr>
            </w:pPr>
            <w:r w:rsidRPr="00F31DF7">
              <w:rPr>
                <w:rFonts w:ascii="Times New Roman" w:hAnsi="Times New Roman"/>
                <w:color w:val="000000" w:themeColor="text1"/>
                <w:spacing w:val="6"/>
                <w:sz w:val="22"/>
                <w:szCs w:val="22"/>
              </w:rPr>
              <w:t>800 TONLUK HİDROLİK PRES</w:t>
            </w:r>
            <w:r w:rsidRPr="00F31DF7">
              <w:rPr>
                <w:rFonts w:ascii="Times New Roman" w:hAnsi="Times New Roman"/>
                <w:color w:val="000000" w:themeColor="text1"/>
                <w:spacing w:val="6"/>
                <w:sz w:val="22"/>
                <w:szCs w:val="22"/>
              </w:rPr>
              <w:t xml:space="preserve"> </w:t>
            </w:r>
            <w:r w:rsidR="00951FA9" w:rsidRPr="00F31DF7">
              <w:rPr>
                <w:rFonts w:ascii="Times New Roman" w:hAnsi="Times New Roman"/>
                <w:color w:val="000000" w:themeColor="text1"/>
                <w:spacing w:val="6"/>
                <w:sz w:val="22"/>
                <w:szCs w:val="22"/>
              </w:rPr>
              <w:t xml:space="preserve">TEZGAHI </w:t>
            </w:r>
            <w:r>
              <w:rPr>
                <w:rFonts w:ascii="Times New Roman" w:hAnsi="Times New Roman"/>
                <w:color w:val="000000" w:themeColor="text1"/>
                <w:spacing w:val="6"/>
                <w:sz w:val="22"/>
                <w:szCs w:val="22"/>
              </w:rPr>
              <w:t>ALIMI</w:t>
            </w:r>
          </w:p>
          <w:p w14:paraId="6898E27D" w14:textId="21966435" w:rsidR="00683B58" w:rsidRPr="006F1B54" w:rsidRDefault="00951FA9"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F31DF7">
              <w:rPr>
                <w:rFonts w:ascii="Times New Roman" w:hAnsi="Times New Roman"/>
                <w:color w:val="000000" w:themeColor="text1"/>
                <w:spacing w:val="6"/>
                <w:sz w:val="22"/>
                <w:szCs w:val="22"/>
              </w:rPr>
              <w:t xml:space="preserve">Malzeme Talep Modeli ve </w:t>
            </w:r>
            <w:r w:rsidR="00A92211" w:rsidRPr="00F31DF7">
              <w:rPr>
                <w:rFonts w:ascii="Times New Roman" w:hAnsi="Times New Roman"/>
                <w:color w:val="000000" w:themeColor="text1"/>
                <w:spacing w:val="6"/>
                <w:sz w:val="22"/>
                <w:szCs w:val="22"/>
              </w:rPr>
              <w:t>Teknik Şartnamesine Göre</w:t>
            </w:r>
          </w:p>
        </w:tc>
        <w:tc>
          <w:tcPr>
            <w:tcW w:w="709" w:type="dxa"/>
          </w:tcPr>
          <w:p w14:paraId="4C35D430" w14:textId="77777777" w:rsidR="00665123" w:rsidRPr="00F31DF7" w:rsidRDefault="00665123" w:rsidP="006F1B54">
            <w:pPr>
              <w:jc w:val="center"/>
              <w:rPr>
                <w:b/>
                <w:color w:val="000000" w:themeColor="text1"/>
                <w:spacing w:val="6"/>
                <w:sz w:val="22"/>
                <w:szCs w:val="22"/>
              </w:rPr>
            </w:pPr>
          </w:p>
          <w:p w14:paraId="481A1C2A" w14:textId="77777777" w:rsidR="00665123" w:rsidRPr="00F31DF7" w:rsidRDefault="00A51297" w:rsidP="006F1B54">
            <w:pPr>
              <w:jc w:val="center"/>
              <w:rPr>
                <w:b/>
                <w:color w:val="000000" w:themeColor="text1"/>
                <w:spacing w:val="6"/>
                <w:sz w:val="22"/>
                <w:szCs w:val="22"/>
              </w:rPr>
            </w:pPr>
            <w:r w:rsidRPr="00F31DF7">
              <w:rPr>
                <w:b/>
                <w:color w:val="000000" w:themeColor="text1"/>
                <w:spacing w:val="6"/>
                <w:sz w:val="22"/>
                <w:szCs w:val="22"/>
              </w:rPr>
              <w:t>Adet</w:t>
            </w:r>
          </w:p>
        </w:tc>
        <w:tc>
          <w:tcPr>
            <w:tcW w:w="709" w:type="dxa"/>
          </w:tcPr>
          <w:p w14:paraId="2CB75239" w14:textId="77777777" w:rsidR="00665123" w:rsidRPr="00F31DF7" w:rsidRDefault="00665123" w:rsidP="006F1B54">
            <w:pPr>
              <w:jc w:val="center"/>
              <w:rPr>
                <w:b/>
                <w:color w:val="000000" w:themeColor="text1"/>
                <w:spacing w:val="6"/>
                <w:sz w:val="22"/>
                <w:szCs w:val="22"/>
              </w:rPr>
            </w:pPr>
          </w:p>
          <w:p w14:paraId="0FDA1BD1" w14:textId="77777777" w:rsidR="0094506A" w:rsidRPr="00F31DF7" w:rsidRDefault="00652FFC" w:rsidP="006F1B54">
            <w:pPr>
              <w:jc w:val="center"/>
              <w:rPr>
                <w:b/>
                <w:color w:val="000000" w:themeColor="text1"/>
                <w:spacing w:val="6"/>
                <w:sz w:val="22"/>
                <w:szCs w:val="22"/>
              </w:rPr>
            </w:pPr>
            <w:r w:rsidRPr="00F31DF7">
              <w:rPr>
                <w:b/>
                <w:color w:val="000000" w:themeColor="text1"/>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F31DF7">
        <w:trPr>
          <w:trHeight w:val="6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112A"/>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1DF7"/>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618</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235</cp:revision>
  <dcterms:created xsi:type="dcterms:W3CDTF">2021-12-27T07:31:00Z</dcterms:created>
  <dcterms:modified xsi:type="dcterms:W3CDTF">2026-02-20T10:45:00Z</dcterms:modified>
</cp:coreProperties>
</file>